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57EF" w14:textId="249538D6" w:rsidR="009D155F" w:rsidRDefault="001C5618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45E8FA" wp14:editId="214A96FB">
                <wp:simplePos x="0" y="0"/>
                <wp:positionH relativeFrom="column">
                  <wp:posOffset>7121525</wp:posOffset>
                </wp:positionH>
                <wp:positionV relativeFrom="paragraph">
                  <wp:posOffset>50800</wp:posOffset>
                </wp:positionV>
                <wp:extent cx="2233295" cy="376555"/>
                <wp:effectExtent l="0" t="0" r="1460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9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A0B61" w14:textId="77777777" w:rsidR="009D155F" w:rsidRDefault="008F2FA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5E8FA" id="Rectangle 3" o:spid="_x0000_s1026" style="position:absolute;left:0;text-align:left;margin-left:560.75pt;margin-top:4pt;width:175.85pt;height:2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8A0B61" w14:textId="77777777" w:rsidR="009D155F" w:rsidRDefault="008F2FA3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 w:rsidR="008F2F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CD9043D" wp14:editId="0BB22FCE">
                <wp:simplePos x="0" y="0"/>
                <wp:positionH relativeFrom="column">
                  <wp:posOffset>-63499</wp:posOffset>
                </wp:positionH>
                <wp:positionV relativeFrom="paragraph">
                  <wp:posOffset>50800</wp:posOffset>
                </wp:positionV>
                <wp:extent cx="2190750" cy="388868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2100" y="3599100"/>
                          <a:ext cx="216780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8F265D" w14:textId="77777777" w:rsidR="009D155F" w:rsidRDefault="008F2FA3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Facility: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9043D" id="Rectangle 4" o:spid="_x0000_s1027" style="position:absolute;left:0;text-align:left;margin-left:-5pt;margin-top:4pt;width:172.5pt;height:3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D8F265D" w14:textId="77777777" w:rsidR="009D155F" w:rsidRDefault="008F2FA3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Facility:</w:t>
                      </w:r>
                    </w:p>
                  </w:txbxContent>
                </v:textbox>
              </v:rect>
            </w:pict>
          </mc:Fallback>
        </mc:AlternateContent>
      </w:r>
    </w:p>
    <w:p w14:paraId="3AEA3B2D" w14:textId="77777777" w:rsidR="009D155F" w:rsidRDefault="008F2FA3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</w:p>
    <w:p w14:paraId="46ECEE89" w14:textId="77777777" w:rsidR="009D155F" w:rsidRDefault="008F2FA3">
      <w:pPr>
        <w:spacing w:after="0" w:line="240" w:lineRule="auto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Resident Records</w:t>
      </w:r>
    </w:p>
    <w:p w14:paraId="0A87D8A9" w14:textId="77777777" w:rsidR="009D155F" w:rsidRDefault="008F2FA3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bookmarkStart w:id="0" w:name="_heading=h.30j0zll" w:colFirst="0" w:colLast="0"/>
      <w:bookmarkEnd w:id="0"/>
      <w:r>
        <w:rPr>
          <w:rFonts w:ascii="Muli" w:eastAsia="Muli" w:hAnsi="Muli" w:cs="Muli"/>
          <w:color w:val="2C2C2C"/>
          <w:sz w:val="24"/>
          <w:szCs w:val="24"/>
        </w:rPr>
        <w:t>PREA Audit – Community Confinement</w:t>
      </w:r>
    </w:p>
    <w:p w14:paraId="188F8B89" w14:textId="77777777" w:rsidR="009D155F" w:rsidRDefault="008F2FA3">
      <w:pPr>
        <w:spacing w:after="0" w:line="240" w:lineRule="auto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115.216, 115.233, 115.241, 115.263, 115.283</w:t>
      </w:r>
    </w:p>
    <w:p w14:paraId="55E8CCD4" w14:textId="77777777" w:rsidR="009D155F" w:rsidRDefault="009D155F">
      <w:pPr>
        <w:spacing w:after="0" w:line="48" w:lineRule="auto"/>
        <w:jc w:val="center"/>
        <w:rPr>
          <w:rFonts w:ascii="Muli" w:eastAsia="Muli" w:hAnsi="Muli" w:cs="Muli"/>
          <w:b/>
          <w:color w:val="2C2C2C"/>
          <w:sz w:val="20"/>
          <w:szCs w:val="20"/>
        </w:rPr>
      </w:pPr>
    </w:p>
    <w:tbl>
      <w:tblPr>
        <w:tblStyle w:val="a0"/>
        <w:tblW w:w="1480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5"/>
        <w:gridCol w:w="6210"/>
        <w:gridCol w:w="4110"/>
      </w:tblGrid>
      <w:tr w:rsidR="009D155F" w:rsidRPr="00670C95" w14:paraId="1771E76F" w14:textId="77777777">
        <w:trPr>
          <w:trHeight w:val="791"/>
        </w:trPr>
        <w:tc>
          <w:tcPr>
            <w:tcW w:w="4485" w:type="dxa"/>
          </w:tcPr>
          <w:p w14:paraId="5F06B47C" w14:textId="77777777" w:rsidR="009D155F" w:rsidRPr="00670C95" w:rsidRDefault="009D155F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F46E03A" w14:textId="77777777" w:rsidR="009D155F" w:rsidRPr="00670C95" w:rsidRDefault="008F2FA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Resident Name/ID#:  </w:t>
            </w:r>
          </w:p>
          <w:p w14:paraId="2F437A24" w14:textId="77777777" w:rsidR="00D205CD" w:rsidRPr="00670C95" w:rsidRDefault="00D205CD" w:rsidP="00D205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7C0B49C4" w14:textId="5D0F4E80" w:rsidR="00D205CD" w:rsidRPr="00670C95" w:rsidRDefault="00D205CD" w:rsidP="00D205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birth:</w:t>
            </w:r>
          </w:p>
          <w:p w14:paraId="217458A5" w14:textId="5819ED9F" w:rsidR="009D155F" w:rsidRPr="00670C95" w:rsidRDefault="009D155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6210" w:type="dxa"/>
          </w:tcPr>
          <w:p w14:paraId="07797634" w14:textId="77777777" w:rsidR="009D155F" w:rsidRPr="00670C95" w:rsidRDefault="009D155F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A5725D7" w14:textId="77777777" w:rsidR="009D155F" w:rsidRPr="00670C95" w:rsidRDefault="008F2FA3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Current Admission:</w:t>
            </w:r>
          </w:p>
          <w:p w14:paraId="168EFBCE" w14:textId="77777777" w:rsidR="00D205CD" w:rsidRPr="00670C95" w:rsidRDefault="00663A5C" w:rsidP="00D205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0"/>
                <w:id w:val="2024198408"/>
              </w:sdtPr>
              <w:sdtEndPr/>
              <w:sdtContent>
                <w:r w:rsidR="00D205CD" w:rsidRPr="00670C95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D205CD"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Multiple admissions in the last 12 months. How </w:t>
            </w:r>
            <w:proofErr w:type="gramStart"/>
            <w:r w:rsidR="00D205CD"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>many?_</w:t>
            </w:r>
            <w:proofErr w:type="gramEnd"/>
            <w:r w:rsidR="00D205CD"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>______</w:t>
            </w:r>
          </w:p>
          <w:p w14:paraId="50BEFC1C" w14:textId="40E8530E" w:rsidR="00D205CD" w:rsidRPr="00670C95" w:rsidRDefault="00D205CD" w:rsidP="00D205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>Date</w:t>
            </w:r>
            <w:r w:rsidR="0040626A"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>(</w:t>
            </w:r>
            <w:r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>s</w:t>
            </w:r>
            <w:r w:rsidR="0040626A"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>)</w:t>
            </w:r>
            <w:r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</w:tc>
        <w:tc>
          <w:tcPr>
            <w:tcW w:w="4110" w:type="dxa"/>
          </w:tcPr>
          <w:p w14:paraId="7368D2F5" w14:textId="4FF64F24" w:rsidR="009D155F" w:rsidRPr="00670C95" w:rsidRDefault="00D205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Note: </w:t>
            </w:r>
            <w:r w:rsidRPr="00670C95">
              <w:rPr>
                <w:rFonts w:ascii="Muli" w:eastAsia="Muli" w:hAnsi="Muli" w:cs="Muli"/>
                <w:bCs/>
                <w:color w:val="2C2C2C"/>
                <w:sz w:val="17"/>
                <w:szCs w:val="17"/>
              </w:rPr>
              <w:t>If the record shows multiple admissions the auditor should assess whether all required screening and education requirements occurred (explain in comment section).</w:t>
            </w:r>
          </w:p>
        </w:tc>
      </w:tr>
      <w:tr w:rsidR="009D155F" w:rsidRPr="00670C95" w14:paraId="30B08B1E" w14:textId="77777777">
        <w:trPr>
          <w:trHeight w:val="380"/>
        </w:trPr>
        <w:tc>
          <w:tcPr>
            <w:tcW w:w="4485" w:type="dxa"/>
            <w:shd w:val="clear" w:color="auto" w:fill="0A68F5"/>
          </w:tcPr>
          <w:p w14:paraId="07C84C7E" w14:textId="77777777" w:rsidR="009D155F" w:rsidRPr="00670C95" w:rsidRDefault="009D155F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</w:p>
          <w:p w14:paraId="2A2B35F9" w14:textId="77777777" w:rsidR="009D155F" w:rsidRPr="00670C95" w:rsidRDefault="008F2FA3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11343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Record/File</w:t>
            </w:r>
          </w:p>
        </w:tc>
        <w:tc>
          <w:tcPr>
            <w:tcW w:w="6210" w:type="dxa"/>
            <w:shd w:val="clear" w:color="auto" w:fill="0A68F5"/>
          </w:tcPr>
          <w:p w14:paraId="56C24DC6" w14:textId="77777777" w:rsidR="009D155F" w:rsidRPr="00670C95" w:rsidRDefault="009D155F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</w:p>
          <w:p w14:paraId="772E873C" w14:textId="77777777" w:rsidR="009D155F" w:rsidRPr="00670C95" w:rsidRDefault="008F2FA3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11343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Proof Documentation</w:t>
            </w:r>
          </w:p>
        </w:tc>
        <w:tc>
          <w:tcPr>
            <w:tcW w:w="4110" w:type="dxa"/>
            <w:shd w:val="clear" w:color="auto" w:fill="0A68F5"/>
          </w:tcPr>
          <w:p w14:paraId="4F06EEA0" w14:textId="77777777" w:rsidR="009D155F" w:rsidRPr="00670C95" w:rsidRDefault="009D155F">
            <w:pPr>
              <w:spacing w:line="48" w:lineRule="auto"/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</w:p>
          <w:p w14:paraId="57FD4445" w14:textId="77777777" w:rsidR="009D155F" w:rsidRPr="00113438" w:rsidRDefault="008F2FA3">
            <w:pPr>
              <w:jc w:val="center"/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</w:pPr>
            <w:r w:rsidRPr="0011343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Comments</w:t>
            </w:r>
          </w:p>
          <w:p w14:paraId="2A30E43C" w14:textId="3BE1A3A7" w:rsidR="009D155F" w:rsidRPr="00670C95" w:rsidRDefault="00670C95">
            <w:pPr>
              <w:jc w:val="center"/>
              <w:rPr>
                <w:rFonts w:ascii="Muli" w:eastAsia="Muli" w:hAnsi="Muli" w:cs="Muli"/>
                <w:b/>
                <w:color w:val="FFFFFF"/>
                <w:sz w:val="17"/>
                <w:szCs w:val="17"/>
              </w:rPr>
            </w:pPr>
            <w:r w:rsidRPr="0011343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(</w:t>
            </w:r>
            <w:r w:rsidR="008F2FA3" w:rsidRPr="0011343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notations/explanation/missing info</w:t>
            </w:r>
            <w:r w:rsidRPr="00113438">
              <w:rPr>
                <w:rFonts w:ascii="Muli" w:eastAsia="Muli" w:hAnsi="Muli" w:cs="Muli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9D155F" w:rsidRPr="00670C95" w14:paraId="741A8E41" w14:textId="77777777">
        <w:trPr>
          <w:trHeight w:val="380"/>
        </w:trPr>
        <w:tc>
          <w:tcPr>
            <w:tcW w:w="4485" w:type="dxa"/>
            <w:vMerge w:val="restart"/>
          </w:tcPr>
          <w:p w14:paraId="7FD5D603" w14:textId="77777777" w:rsidR="009D155F" w:rsidRPr="00670C95" w:rsidRDefault="009D155F">
            <w:pPr>
              <w:spacing w:line="48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980224E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Screening for Risk of Sexual Victimization and Abusiveness §115.241</w:t>
            </w:r>
          </w:p>
          <w:p w14:paraId="53B0F5DB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6D4C580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6BA98B66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6255C855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"/>
                <w:id w:val="1231656817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Prior sexual victimization indicated </w:t>
            </w:r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 xml:space="preserve"> </w:t>
            </w:r>
          </w:p>
          <w:p w14:paraId="0FF33D86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018BEC97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70000517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4BD031F3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"/>
                <w:id w:val="609011817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Prior sexual perpetration indicated         </w:t>
            </w:r>
          </w:p>
          <w:p w14:paraId="0D19208E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1802A2EF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383158E8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582C8AF4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3"/>
                <w:id w:val="-812723410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Reassessment of resident’s risk of sexual victimization or abusiveness                 </w:t>
            </w:r>
          </w:p>
          <w:p w14:paraId="3FDBA834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                                                                                                                                           </w:t>
            </w:r>
          </w:p>
          <w:p w14:paraId="68D0AC81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2876B3FF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                                                      </w:t>
            </w:r>
          </w:p>
        </w:tc>
        <w:tc>
          <w:tcPr>
            <w:tcW w:w="6210" w:type="dxa"/>
            <w:vMerge w:val="restart"/>
          </w:tcPr>
          <w:p w14:paraId="6CE3FD06" w14:textId="77777777" w:rsidR="009D155F" w:rsidRPr="00670C95" w:rsidRDefault="009D155F">
            <w:pPr>
              <w:spacing w:line="48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016EC2A6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4"/>
                <w:id w:val="-67955393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Intake/transfer screening (within 72 hours of arrival) </w:t>
            </w:r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>§115.241(a</w:t>
            </w:r>
            <w:proofErr w:type="gramStart"/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>),(</w:t>
            </w:r>
            <w:proofErr w:type="gramEnd"/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 xml:space="preserve">b) </w:t>
            </w:r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>Date:</w:t>
            </w:r>
          </w:p>
          <w:p w14:paraId="112E0A56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Note: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 Auditor must ensure the intake screening considered all required factors in </w:t>
            </w: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§115.241(d)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 </w:t>
            </w:r>
          </w:p>
          <w:p w14:paraId="2E4F4948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32BB0B70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sz w:val="17"/>
                <w:szCs w:val="17"/>
              </w:rPr>
              <w:t>If applicable:</w:t>
            </w:r>
          </w:p>
          <w:p w14:paraId="4CB29354" w14:textId="77777777" w:rsidR="009D155F" w:rsidRPr="00670C95" w:rsidRDefault="00663A5C">
            <w:pPr>
              <w:spacing w:line="244" w:lineRule="auto"/>
              <w:rPr>
                <w:rFonts w:ascii="Muli" w:eastAsia="Quattrocento Sans" w:hAnsi="Muli" w:cs="Quattrocento Sans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5"/>
                <w:id w:val="1268279528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Other facility head notified of allegation (within 72 hours) </w:t>
            </w:r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>§115.263</w:t>
            </w:r>
          </w:p>
          <w:p w14:paraId="79CAD238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74EFA8A0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2924ECC0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6"/>
                <w:id w:val="-309101132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MH evaluation for known resident-on-resident abuser within 60 days of learning of such abuse history </w:t>
            </w:r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>§115.283(h)</w:t>
            </w:r>
          </w:p>
          <w:p w14:paraId="089B4783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48132430" w14:textId="35FED3D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0C11BF77" w14:textId="77777777" w:rsidR="00985482" w:rsidRPr="00670C95" w:rsidRDefault="00985482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216016BD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"/>
                <w:id w:val="-1329971183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Reassessment (within 30 days of arrival) </w:t>
            </w:r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>§115.241(f)</w:t>
            </w:r>
          </w:p>
          <w:p w14:paraId="7E550734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Date: </w:t>
            </w:r>
          </w:p>
          <w:p w14:paraId="1F025F16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"/>
                <w:id w:val="375133992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If applicable, reassessed when warranted </w:t>
            </w:r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 xml:space="preserve">§115.241(g) </w:t>
            </w:r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and </w:t>
            </w:r>
          </w:p>
          <w:p w14:paraId="390698F2" w14:textId="6E2A0140" w:rsidR="009D155F" w:rsidRPr="00670C95" w:rsidRDefault="008F2FA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Reason for reassessment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>:</w:t>
            </w: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"/>
                <w:id w:val="-1736782515"/>
              </w:sdtPr>
              <w:sdtEndPr/>
              <w:sdtContent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</w:sdtContent>
            </w:sdt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SA incident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"/>
                <w:id w:val="1950504789"/>
              </w:sdtPr>
              <w:sdtEndPr/>
              <w:sdtContent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</w:sdtContent>
            </w:sdt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SH incident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"/>
                <w:id w:val="-1247255887"/>
              </w:sdtPr>
              <w:sdtEndPr/>
              <w:sdtContent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34798B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 xml:space="preserve"> </w:t>
                </w:r>
              </w:sdtContent>
            </w:sdt>
            <w:r w:rsidR="00E6168C" w:rsidRPr="00670C95">
              <w:rPr>
                <w:rFonts w:ascii="Muli" w:eastAsia="Muli" w:hAnsi="Muli" w:cs="Muli"/>
                <w:sz w:val="17"/>
                <w:szCs w:val="17"/>
              </w:rPr>
              <w:t>R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eferral    </w:t>
            </w:r>
          </w:p>
          <w:p w14:paraId="4D266078" w14:textId="097060B1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2"/>
                <w:id w:val="1756397103"/>
              </w:sdtPr>
              <w:sdtEndPr/>
              <w:sdtContent>
                <w:r w:rsidR="008F2FA3"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     </w:t>
                </w:r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E6168C" w:rsidRPr="00670C95">
              <w:rPr>
                <w:rFonts w:ascii="Muli" w:eastAsia="Muli" w:hAnsi="Muli" w:cs="Muli"/>
                <w:sz w:val="17"/>
                <w:szCs w:val="17"/>
              </w:rPr>
              <w:t xml:space="preserve"> R</w:t>
            </w:r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equest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"/>
                <w:id w:val="696662022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E6168C" w:rsidRPr="00670C95">
              <w:rPr>
                <w:rFonts w:ascii="Muli" w:hAnsi="Muli"/>
                <w:sz w:val="17"/>
                <w:szCs w:val="17"/>
              </w:rPr>
              <w:t xml:space="preserve"> </w:t>
            </w:r>
            <w:r w:rsidR="00E6168C" w:rsidRPr="00670C95">
              <w:rPr>
                <w:rFonts w:ascii="Muli" w:eastAsia="Muli" w:hAnsi="Muli" w:cs="Muli"/>
                <w:sz w:val="17"/>
                <w:szCs w:val="17"/>
              </w:rPr>
              <w:t>N</w:t>
            </w:r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>ew information</w:t>
            </w:r>
          </w:p>
          <w:p w14:paraId="544FAC4A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Note: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 Review the reassessment. Add comments on what changed and what action(s) were taken by the facility (e.g., resident disclosed LGB status at reassessment and facility moved resident to a direct supervision housing unit).</w:t>
            </w:r>
          </w:p>
        </w:tc>
        <w:tc>
          <w:tcPr>
            <w:tcW w:w="4110" w:type="dxa"/>
            <w:vMerge w:val="restart"/>
          </w:tcPr>
          <w:p w14:paraId="0F9184C7" w14:textId="77777777" w:rsidR="009D155F" w:rsidRPr="00670C95" w:rsidRDefault="009D155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C9F7D5D" w14:textId="77777777" w:rsidR="009D155F" w:rsidRPr="00670C95" w:rsidRDefault="009D155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D994607" w14:textId="77777777" w:rsidR="009D155F" w:rsidRPr="00670C95" w:rsidRDefault="009D155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C20744E" w14:textId="77777777" w:rsidR="009D155F" w:rsidRPr="00670C95" w:rsidRDefault="009D155F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9D155F" w:rsidRPr="00670C95" w14:paraId="32AA393F" w14:textId="77777777">
        <w:trPr>
          <w:trHeight w:val="1995"/>
        </w:trPr>
        <w:tc>
          <w:tcPr>
            <w:tcW w:w="4485" w:type="dxa"/>
            <w:vMerge/>
          </w:tcPr>
          <w:p w14:paraId="39D03D1D" w14:textId="77777777" w:rsidR="009D155F" w:rsidRPr="00670C95" w:rsidRDefault="009D1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6210" w:type="dxa"/>
            <w:vMerge/>
          </w:tcPr>
          <w:p w14:paraId="04C551CA" w14:textId="77777777" w:rsidR="009D155F" w:rsidRPr="00670C95" w:rsidRDefault="009D1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</w:tc>
        <w:tc>
          <w:tcPr>
            <w:tcW w:w="4110" w:type="dxa"/>
            <w:vMerge/>
          </w:tcPr>
          <w:p w14:paraId="20DF541A" w14:textId="77777777" w:rsidR="009D155F" w:rsidRPr="00670C95" w:rsidRDefault="009D15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9D155F" w:rsidRPr="00670C95" w14:paraId="079741BE" w14:textId="77777777">
        <w:trPr>
          <w:trHeight w:val="240"/>
        </w:trPr>
        <w:tc>
          <w:tcPr>
            <w:tcW w:w="4485" w:type="dxa"/>
          </w:tcPr>
          <w:p w14:paraId="4762EA85" w14:textId="77777777" w:rsidR="009D155F" w:rsidRPr="00670C95" w:rsidRDefault="009D155F">
            <w:pPr>
              <w:spacing w:line="48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38CBD8D8" w14:textId="77777777" w:rsidR="009D155F" w:rsidRPr="00670C95" w:rsidRDefault="008F2FA3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Resident Education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 </w:t>
            </w: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§115.233</w:t>
            </w:r>
          </w:p>
          <w:p w14:paraId="7F4A98DA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6BD6E0D9" w14:textId="77777777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2D7CD633" w14:textId="42EB6236" w:rsidR="009D155F" w:rsidRPr="00670C95" w:rsidRDefault="009D155F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5B2380D1" w14:textId="77777777" w:rsidR="00E6168C" w:rsidRPr="00670C95" w:rsidRDefault="00E6168C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</w:p>
          <w:p w14:paraId="293235A0" w14:textId="38A01E32" w:rsidR="009D155F" w:rsidRPr="00670C95" w:rsidRDefault="008F2FA3">
            <w:pPr>
              <w:spacing w:line="244" w:lineRule="auto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Limited English Proficient/Disability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 </w:t>
            </w: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>§115.216</w:t>
            </w:r>
          </w:p>
          <w:p w14:paraId="063FFF77" w14:textId="77777777" w:rsidR="009D155F" w:rsidRPr="00670C95" w:rsidRDefault="009D155F">
            <w:pPr>
              <w:rPr>
                <w:rFonts w:ascii="Muli" w:eastAsia="Muli" w:hAnsi="Muli" w:cs="Muli"/>
                <w:b/>
                <w:sz w:val="17"/>
                <w:szCs w:val="17"/>
              </w:rPr>
            </w:pPr>
          </w:p>
        </w:tc>
        <w:tc>
          <w:tcPr>
            <w:tcW w:w="6210" w:type="dxa"/>
          </w:tcPr>
          <w:p w14:paraId="60381E84" w14:textId="77777777" w:rsidR="009D155F" w:rsidRPr="00670C95" w:rsidRDefault="009D155F">
            <w:pPr>
              <w:spacing w:line="48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63F7A72F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"/>
                <w:id w:val="-1585986196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8F2FA3" w:rsidRPr="00670C95">
              <w:rPr>
                <w:rFonts w:ascii="Muli" w:eastAsia="Muli" w:hAnsi="Muli" w:cs="Muli"/>
                <w:sz w:val="17"/>
                <w:szCs w:val="17"/>
              </w:rPr>
              <w:t xml:space="preserve"> Proof of PREA information at intake </w:t>
            </w:r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>§115.233(a)</w:t>
            </w:r>
          </w:p>
          <w:p w14:paraId="2ED5B23B" w14:textId="6B2D8AEC" w:rsidR="009D155F" w:rsidRPr="00670C95" w:rsidRDefault="009D155F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4D376B68" w14:textId="62204F5E" w:rsidR="00E906AB" w:rsidRPr="00670C95" w:rsidRDefault="00E906AB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0C91BA25" w14:textId="7C11AB89" w:rsidR="00E906AB" w:rsidRPr="00670C95" w:rsidRDefault="00E906AB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4CEEB043" w14:textId="77777777" w:rsidR="00E6168C" w:rsidRPr="00670C95" w:rsidRDefault="00E6168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57235A73" w14:textId="77777777" w:rsidR="009D155F" w:rsidRPr="00670C95" w:rsidRDefault="00663A5C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5"/>
                <w:id w:val="731976159"/>
              </w:sdtPr>
              <w:sdtEndPr/>
              <w:sdtContent>
                <w:r w:rsidR="008F2FA3"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8F2FA3"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Resident education in accessible formats </w:t>
                </w:r>
              </w:sdtContent>
            </w:sdt>
            <w:r w:rsidR="008F2FA3" w:rsidRPr="00670C95">
              <w:rPr>
                <w:rFonts w:ascii="Muli" w:eastAsia="Muli" w:hAnsi="Muli" w:cs="Muli"/>
                <w:b/>
                <w:sz w:val="17"/>
                <w:szCs w:val="17"/>
              </w:rPr>
              <w:t>§115.233(c)</w:t>
            </w:r>
          </w:p>
          <w:p w14:paraId="0251BF87" w14:textId="0A4030F0" w:rsidR="009D155F" w:rsidRPr="00670C95" w:rsidRDefault="008F2FA3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670C95">
              <w:rPr>
                <w:rFonts w:ascii="Muli" w:eastAsia="Muli" w:hAnsi="Muli" w:cs="Muli"/>
                <w:b/>
                <w:sz w:val="17"/>
                <w:szCs w:val="17"/>
              </w:rPr>
              <w:t xml:space="preserve">Check (if applicable):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6"/>
                <w:id w:val="-708729158"/>
              </w:sdtPr>
              <w:sdtEndPr/>
              <w:sdtContent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</w:sdtContent>
            </w:sdt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 </w:t>
            </w:r>
            <w:r w:rsidR="00AA2FA3" w:rsidRPr="00670C95">
              <w:rPr>
                <w:rFonts w:ascii="Muli" w:eastAsia="Muli" w:hAnsi="Muli" w:cs="Muli"/>
                <w:sz w:val="17"/>
                <w:szCs w:val="17"/>
              </w:rPr>
              <w:t>Li</w:t>
            </w:r>
            <w:r w:rsidRPr="00670C95">
              <w:rPr>
                <w:rFonts w:ascii="Muli" w:eastAsia="Muli" w:hAnsi="Muli" w:cs="Muli"/>
                <w:sz w:val="17"/>
                <w:szCs w:val="17"/>
              </w:rPr>
              <w:t xml:space="preserve">mited English proficient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7"/>
                <w:id w:val="-1926955557"/>
              </w:sdtPr>
              <w:sdtEndPr/>
              <w:sdtContent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  <w:r w:rsidR="00AA2FA3"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>C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ognitively impaired </w:t>
                </w:r>
                <w:r w:rsidR="00E906AB"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                    </w:t>
                </w:r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="00AA2FA3"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L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imited reading skills </w:t>
                </w:r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  <w:r w:rsidR="00AA2FA3"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>P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hysically disabled </w:t>
                </w:r>
                <w:r w:rsidRPr="00670C95">
                  <w:rPr>
                    <w:rFonts w:ascii="Segoe UI Symbol" w:eastAsia="Arial Unicode MS" w:hAnsi="Segoe UI Symbol" w:cs="Segoe UI Symbol"/>
                    <w:sz w:val="17"/>
                    <w:szCs w:val="17"/>
                  </w:rPr>
                  <w:t>☐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 xml:space="preserve"> </w:t>
                </w:r>
                <w:r w:rsidR="00AA2FA3"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>Ot</w:t>
                </w:r>
                <w:r w:rsidRPr="00670C95">
                  <w:rPr>
                    <w:rFonts w:ascii="Muli" w:eastAsia="Arial Unicode MS" w:hAnsi="Muli" w:cs="Arial Unicode MS"/>
                    <w:sz w:val="17"/>
                    <w:szCs w:val="17"/>
                  </w:rPr>
                  <w:t>herwise disabled</w:t>
                </w:r>
              </w:sdtContent>
            </w:sdt>
          </w:p>
        </w:tc>
        <w:tc>
          <w:tcPr>
            <w:tcW w:w="4110" w:type="dxa"/>
          </w:tcPr>
          <w:p w14:paraId="152D580A" w14:textId="77777777" w:rsidR="009D155F" w:rsidRPr="00670C95" w:rsidRDefault="009D155F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</w:tr>
    </w:tbl>
    <w:p w14:paraId="50C1D2CA" w14:textId="77777777" w:rsidR="009D155F" w:rsidRPr="00670C95" w:rsidRDefault="009D155F">
      <w:pPr>
        <w:spacing w:after="0" w:line="48" w:lineRule="auto"/>
        <w:rPr>
          <w:rFonts w:ascii="Muli" w:eastAsia="Muli" w:hAnsi="Muli" w:cs="Muli"/>
          <w:b/>
          <w:color w:val="2C2C2C"/>
          <w:sz w:val="17"/>
          <w:szCs w:val="17"/>
        </w:rPr>
      </w:pPr>
    </w:p>
    <w:p w14:paraId="36C07523" w14:textId="41205CC6" w:rsidR="009D155F" w:rsidRPr="00670C95" w:rsidRDefault="008F2FA3" w:rsidP="00670C95">
      <w:pPr>
        <w:spacing w:after="0" w:line="360" w:lineRule="auto"/>
        <w:ind w:left="-450"/>
        <w:jc w:val="center"/>
        <w:rPr>
          <w:rFonts w:ascii="Muli" w:eastAsia="Muli" w:hAnsi="Muli" w:cs="Muli"/>
          <w:color w:val="2C2C2C"/>
          <w:sz w:val="16"/>
          <w:szCs w:val="16"/>
        </w:rPr>
      </w:pPr>
      <w:bookmarkStart w:id="1" w:name="_heading=h.f52hdcwh52yh" w:colFirst="0" w:colLast="0"/>
      <w:bookmarkEnd w:id="1"/>
      <w:r w:rsidRPr="00670C95">
        <w:rPr>
          <w:rFonts w:ascii="Muli" w:eastAsia="Muli" w:hAnsi="Muli" w:cs="Muli"/>
          <w:color w:val="2C2C2C"/>
          <w:sz w:val="16"/>
          <w:szCs w:val="16"/>
        </w:rPr>
        <w:t>Note: SA = Sexual abuse, SH = Sexual harassment, MH = Mental health, LGB = Lesbian, gay, bisexual</w:t>
      </w:r>
    </w:p>
    <w:p w14:paraId="105A8CD2" w14:textId="77777777" w:rsidR="009D155F" w:rsidRDefault="009D155F">
      <w:pPr>
        <w:spacing w:after="0" w:line="360" w:lineRule="auto"/>
        <w:ind w:left="-450"/>
        <w:rPr>
          <w:rFonts w:ascii="Muli" w:eastAsia="Muli" w:hAnsi="Muli" w:cs="Muli"/>
          <w:b/>
          <w:color w:val="2C2C2C"/>
          <w:sz w:val="18"/>
          <w:szCs w:val="18"/>
        </w:rPr>
      </w:pPr>
      <w:bookmarkStart w:id="2" w:name="_heading=h.h1vb7uavpnfb" w:colFirst="0" w:colLast="0"/>
      <w:bookmarkEnd w:id="2"/>
    </w:p>
    <w:sectPr w:rsidR="009D155F">
      <w:footerReference w:type="default" r:id="rId7"/>
      <w:headerReference w:type="first" r:id="rId8"/>
      <w:pgSz w:w="15840" w:h="12240" w:orient="landscape"/>
      <w:pgMar w:top="576" w:right="720" w:bottom="0" w:left="720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6D61" w14:textId="77777777" w:rsidR="00663A5C" w:rsidRDefault="00663A5C">
      <w:pPr>
        <w:spacing w:after="0" w:line="240" w:lineRule="auto"/>
      </w:pPr>
      <w:r>
        <w:separator/>
      </w:r>
    </w:p>
  </w:endnote>
  <w:endnote w:type="continuationSeparator" w:id="0">
    <w:p w14:paraId="61F420C2" w14:textId="77777777" w:rsidR="00663A5C" w:rsidRDefault="0066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BD01" w14:textId="77777777" w:rsidR="009D155F" w:rsidRDefault="008F2FA3">
    <w:pPr>
      <w:spacing w:after="0" w:line="240" w:lineRule="auto"/>
      <w:rPr>
        <w:color w:val="00000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</w:p>
  <w:p w14:paraId="0CD8AC6D" w14:textId="77777777" w:rsidR="009D155F" w:rsidRDefault="009D155F">
    <w:pPr>
      <w:spacing w:after="0" w:line="240" w:lineRule="auto"/>
      <w:rPr>
        <w:rFonts w:ascii="Arial" w:eastAsia="Arial" w:hAnsi="Arial" w:cs="Arial"/>
        <w:sz w:val="16"/>
        <w:szCs w:val="16"/>
      </w:rPr>
    </w:pPr>
  </w:p>
  <w:p w14:paraId="6F5B9C00" w14:textId="77777777" w:rsidR="009D155F" w:rsidRDefault="009D155F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287C9401" w14:textId="77777777" w:rsidR="009D155F" w:rsidRDefault="009D155F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54B8" w14:textId="77777777" w:rsidR="00663A5C" w:rsidRDefault="00663A5C">
      <w:pPr>
        <w:spacing w:after="0" w:line="240" w:lineRule="auto"/>
      </w:pPr>
      <w:r>
        <w:separator/>
      </w:r>
    </w:p>
  </w:footnote>
  <w:footnote w:type="continuationSeparator" w:id="0">
    <w:p w14:paraId="0A599EA1" w14:textId="77777777" w:rsidR="00663A5C" w:rsidRDefault="0066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8B06" w14:textId="77777777" w:rsidR="009D155F" w:rsidRDefault="008F2FA3">
    <w:pPr>
      <w:spacing w:after="0" w:line="240" w:lineRule="auto"/>
      <w:rPr>
        <w:rFonts w:ascii="Muli" w:eastAsia="Muli" w:hAnsi="Muli" w:cs="Muli"/>
        <w:color w:val="2C2C2C"/>
      </w:rPr>
    </w:pPr>
    <w:r>
      <w:rPr>
        <w:rFonts w:ascii="Muli" w:eastAsia="Muli" w:hAnsi="Muli" w:cs="Muli"/>
        <w:color w:val="2C2C2C"/>
        <w:sz w:val="16"/>
        <w:szCs w:val="16"/>
      </w:rPr>
      <w:t>This document was created for use by the PRC Field Training Program (FTP). Certified auditors are not required to utilize this resource for compliance audits but may choose to as a best practice. This is intended to be an aid in capturing elements of a facility’s practice but may not be all-inclusive. Auditors are encouraged to reference applicable standards for specific requirements.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LQwNDIyNrEwNLZU0lEKTi0uzszPAykwrQUAtToQjywAAAA="/>
  </w:docVars>
  <w:rsids>
    <w:rsidRoot w:val="009D155F"/>
    <w:rsid w:val="00113438"/>
    <w:rsid w:val="001C5618"/>
    <w:rsid w:val="00287B86"/>
    <w:rsid w:val="0034798B"/>
    <w:rsid w:val="0040626A"/>
    <w:rsid w:val="004342D9"/>
    <w:rsid w:val="004513F6"/>
    <w:rsid w:val="004D1F27"/>
    <w:rsid w:val="00570011"/>
    <w:rsid w:val="00663A5C"/>
    <w:rsid w:val="00670C95"/>
    <w:rsid w:val="00823164"/>
    <w:rsid w:val="008F2FA3"/>
    <w:rsid w:val="00985482"/>
    <w:rsid w:val="009D155F"/>
    <w:rsid w:val="00AA2FA3"/>
    <w:rsid w:val="00B10A70"/>
    <w:rsid w:val="00CC2939"/>
    <w:rsid w:val="00D205CD"/>
    <w:rsid w:val="00DB4D4D"/>
    <w:rsid w:val="00E00517"/>
    <w:rsid w:val="00E57E3F"/>
    <w:rsid w:val="00E6168C"/>
    <w:rsid w:val="00E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3C4B"/>
  <w15:docId w15:val="{EDCB757A-D7B9-4894-9E0C-4336B702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51I7VrDiHlRMzO/OrWliGUbcSQ==">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15</cp:revision>
  <dcterms:created xsi:type="dcterms:W3CDTF">2021-09-24T17:34:00Z</dcterms:created>
  <dcterms:modified xsi:type="dcterms:W3CDTF">2021-10-25T21:16:00Z</dcterms:modified>
</cp:coreProperties>
</file>